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SQUASH CORPORATIF LOIR ET 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Bulletin d'inscription A.S.B.B.H. saison 20</w:t>
      </w:r>
      <w:r w:rsidDel="00000000" w:rsidR="00000000" w:rsidRPr="00000000">
        <w:rPr>
          <w:b w:val="1"/>
          <w:sz w:val="29"/>
          <w:szCs w:val="29"/>
          <w:rtl w:val="0"/>
        </w:rPr>
        <w:t xml:space="preserve">22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-20</w:t>
      </w:r>
      <w:r w:rsidDel="00000000" w:rsidR="00000000" w:rsidRPr="00000000">
        <w:rPr>
          <w:b w:val="1"/>
          <w:sz w:val="29"/>
          <w:szCs w:val="29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Société</w:t>
        <w:tab/>
        <w:t xml:space="preserve">: ______________________________________________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Téléphone</w:t>
        <w:tab/>
        <w:t xml:space="preserve">: 02 -__ - __ - __ - __  Portable : 06 -__ - __ - __ - __</w:t>
      </w:r>
    </w:p>
    <w:p w:rsidR="00000000" w:rsidDel="00000000" w:rsidP="00000000" w:rsidRDefault="00000000" w:rsidRPr="00000000" w14:paraId="00000009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Adresse</w:t>
        <w:tab/>
        <w:t xml:space="preserve">: ______________________________________________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Code postal</w:t>
        <w:tab/>
        <w:t xml:space="preserve">: _________</w:t>
        <w:tab/>
        <w:t xml:space="preserve">ville : ____________________________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Email : 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Code affilié F.F.S. Corporatif : C41____ (facultatif)</w:t>
      </w:r>
    </w:p>
    <w:p w:rsidR="00000000" w:rsidDel="00000000" w:rsidP="00000000" w:rsidRDefault="00000000" w:rsidRPr="00000000" w14:paraId="00000016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Responsable</w:t>
        <w:tab/>
        <w:t xml:space="preserve">: 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Téléphone</w:t>
        <w:tab/>
        <w:t xml:space="preserve">: 02 -__ - __ - __ - __    Portable : 06 - __ - __ - __ - __</w:t>
      </w:r>
    </w:p>
    <w:p w:rsidR="00000000" w:rsidDel="00000000" w:rsidP="00000000" w:rsidRDefault="00000000" w:rsidRPr="00000000" w14:paraId="0000001C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Adresse</w:t>
        <w:tab/>
        <w:t xml:space="preserve">: ______________________________________________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20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22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Code postal</w:t>
        <w:tab/>
        <w:t xml:space="preserve">: _________</w:t>
        <w:tab/>
        <w:t xml:space="preserve">ville : ____________________________</w:t>
      </w:r>
    </w:p>
    <w:p w:rsidR="00000000" w:rsidDel="00000000" w:rsidP="00000000" w:rsidRDefault="00000000" w:rsidRPr="00000000" w14:paraId="00000024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Email : 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Envoi du courrier :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au domicile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ou à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la société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(rayer la mention inutile)</w:t>
      </w:r>
    </w:p>
    <w:p w:rsidR="00000000" w:rsidDel="00000000" w:rsidP="00000000" w:rsidRDefault="00000000" w:rsidRPr="00000000" w14:paraId="00000029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Je soussigné‚ __________________, responsable de la section Squash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 la société ___________________________, désire affilier cette dernière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et m'engage à respecter les statuts et les règlements sportifs de l'association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ASBBH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Signature :</w:t>
      </w:r>
    </w:p>
    <w:p w:rsidR="00000000" w:rsidDel="00000000" w:rsidP="00000000" w:rsidRDefault="00000000" w:rsidRPr="00000000" w14:paraId="0000002F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Ci-joint un chèque couvrant l'engagement de mes équipes au championnat corporatif du Loir-et-Cher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pour la saison 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23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à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l’ordre de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ASBBH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1" w:sz="4" w:val="single"/>
        </w:pBd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__     Équipe(s) x </w:t>
      </w:r>
      <w:r w:rsidDel="00000000" w:rsidR="00000000" w:rsidRPr="00000000">
        <w:rPr>
          <w:b w:val="1"/>
          <w:sz w:val="22"/>
          <w:szCs w:val="22"/>
          <w:rtl w:val="0"/>
        </w:rPr>
        <w:t xml:space="preserve">200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€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(1)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soit :         ,    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